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2E1E9F40" w:rsidR="00A83111" w:rsidRPr="002E2012" w:rsidRDefault="001C0548" w:rsidP="007B32D3">
            <w:pPr>
              <w:pStyle w:val="Header"/>
              <w:tabs>
                <w:tab w:val="clear" w:pos="9639"/>
                <w:tab w:val="right" w:pos="5954"/>
              </w:tabs>
              <w:spacing w:before="120" w:after="120"/>
              <w:rPr>
                <w:rFonts w:ascii="Calibri" w:hAnsi="Calibri"/>
                <w:bCs/>
                <w:color w:val="0070C0"/>
                <w:sz w:val="24"/>
                <w:szCs w:val="24"/>
              </w:rPr>
            </w:pPr>
            <w:r>
              <w:rPr>
                <w:rFonts w:ascii="Calibri" w:hAnsi="Calibri"/>
                <w:bCs/>
                <w:sz w:val="24"/>
                <w:szCs w:val="24"/>
              </w:rPr>
              <w:t>DTEC</w:t>
            </w:r>
            <w:r w:rsidR="004A70B5" w:rsidRPr="002E2012">
              <w:rPr>
                <w:rFonts w:ascii="Calibri" w:hAnsi="Calibri"/>
                <w:bCs/>
                <w:sz w:val="24"/>
                <w:szCs w:val="24"/>
              </w:rPr>
              <w:t xml:space="preserve"> </w:t>
            </w:r>
            <w:r w:rsidR="00A83111" w:rsidRPr="002E2012">
              <w:rPr>
                <w:rFonts w:ascii="Calibri" w:hAnsi="Calibri"/>
                <w:bCs/>
                <w:sz w:val="24"/>
                <w:szCs w:val="24"/>
              </w:rPr>
              <w:t>Committee</w:t>
            </w:r>
          </w:p>
        </w:tc>
        <w:tc>
          <w:tcPr>
            <w:tcW w:w="3226" w:type="dxa"/>
          </w:tcPr>
          <w:p w14:paraId="12239D84" w14:textId="1053F70C" w:rsidR="00A83111" w:rsidRPr="00156BDD" w:rsidRDefault="00D8129C" w:rsidP="00A322CE">
            <w:pPr>
              <w:pStyle w:val="Header"/>
              <w:tabs>
                <w:tab w:val="clear" w:pos="9639"/>
                <w:tab w:val="right" w:pos="5954"/>
              </w:tabs>
              <w:spacing w:before="120" w:after="120"/>
              <w:jc w:val="right"/>
              <w:rPr>
                <w:rFonts w:ascii="Calibri" w:hAnsi="Calibri"/>
              </w:rPr>
            </w:pPr>
            <w:r>
              <w:rPr>
                <w:rFonts w:ascii="Calibri" w:hAnsi="Calibri"/>
              </w:rPr>
              <w:t>DTEC3</w:t>
            </w:r>
            <w:r w:rsidR="00DE3314">
              <w:rPr>
                <w:rFonts w:ascii="Calibri" w:hAnsi="Calibri"/>
              </w:rPr>
              <w:t>-</w:t>
            </w:r>
            <w:r w:rsidR="001C0548">
              <w:rPr>
                <w:rFonts w:ascii="Calibri" w:hAnsi="Calibri"/>
              </w:rPr>
              <w:t>11.2.2.</w:t>
            </w:r>
            <w:r w:rsidR="00B061D3">
              <w:rPr>
                <w:rFonts w:ascii="Calibri" w:hAnsi="Calibri"/>
              </w:rPr>
              <w:t>8</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6E18C376" w14:textId="77777777" w:rsidR="00455825" w:rsidRPr="00455825" w:rsidRDefault="00455825" w:rsidP="001B5021">
            <w:pPr>
              <w:pStyle w:val="Header"/>
              <w:tabs>
                <w:tab w:val="clear" w:pos="9639"/>
                <w:tab w:val="right" w:pos="5954"/>
              </w:tabs>
              <w:rPr>
                <w:rFonts w:ascii="Calibri" w:hAnsi="Calibri"/>
                <w:bCs/>
                <w:sz w:val="12"/>
                <w:szCs w:val="12"/>
              </w:rPr>
            </w:pPr>
          </w:p>
          <w:p w14:paraId="0E07F6EE" w14:textId="4A39B4A0" w:rsidR="00BE28E0" w:rsidRDefault="00E13C49" w:rsidP="001B5021">
            <w:pPr>
              <w:pStyle w:val="Header"/>
              <w:tabs>
                <w:tab w:val="clear" w:pos="9639"/>
                <w:tab w:val="right" w:pos="5954"/>
              </w:tabs>
              <w:rPr>
                <w:rFonts w:ascii="Calibri" w:hAnsi="Calibri"/>
                <w:bCs/>
                <w:sz w:val="24"/>
                <w:szCs w:val="24"/>
              </w:rPr>
            </w:pPr>
            <w:r>
              <w:rPr>
                <w:rFonts w:ascii="Calibri" w:hAnsi="Calibri"/>
                <w:bCs/>
                <w:sz w:val="24"/>
                <w:szCs w:val="24"/>
              </w:rPr>
              <w:t>LAP</w:t>
            </w:r>
          </w:p>
          <w:p w14:paraId="36D3E610" w14:textId="26F5C6EE" w:rsidR="002E2012" w:rsidRPr="00BE28E0" w:rsidRDefault="002E2012" w:rsidP="001B5021">
            <w:pPr>
              <w:pStyle w:val="Header"/>
              <w:tabs>
                <w:tab w:val="clear" w:pos="9639"/>
                <w:tab w:val="right" w:pos="5954"/>
              </w:tabs>
              <w:rPr>
                <w:rFonts w:ascii="Calibri" w:hAnsi="Calibri"/>
                <w:bCs/>
                <w:sz w:val="24"/>
                <w:szCs w:val="24"/>
              </w:rPr>
            </w:pPr>
          </w:p>
        </w:tc>
        <w:tc>
          <w:tcPr>
            <w:tcW w:w="3226" w:type="dxa"/>
          </w:tcPr>
          <w:p w14:paraId="7A2DD0A5" w14:textId="583FF8A6" w:rsidR="00A83111" w:rsidRDefault="001C0548" w:rsidP="007B32D3">
            <w:pPr>
              <w:pStyle w:val="Header"/>
              <w:tabs>
                <w:tab w:val="clear" w:pos="9639"/>
                <w:tab w:val="right" w:pos="5954"/>
              </w:tabs>
              <w:spacing w:before="120" w:after="120"/>
              <w:jc w:val="right"/>
              <w:rPr>
                <w:rFonts w:ascii="Calibri" w:hAnsi="Calibri"/>
              </w:rPr>
            </w:pPr>
            <w:r>
              <w:rPr>
                <w:rFonts w:ascii="Calibri" w:hAnsi="Calibri"/>
              </w:rPr>
              <w:t>3 October</w:t>
            </w:r>
            <w:r w:rsidR="00397B0B">
              <w:rPr>
                <w:rFonts w:ascii="Calibri" w:hAnsi="Calibri"/>
              </w:rPr>
              <w:t xml:space="preserve"> </w:t>
            </w:r>
            <w:r w:rsidR="00BD3A34">
              <w:rPr>
                <w:rFonts w:ascii="Calibri" w:hAnsi="Calibri"/>
              </w:rPr>
              <w:t>202</w:t>
            </w:r>
            <w:r w:rsidR="00146289">
              <w:rPr>
                <w:rFonts w:ascii="Calibri" w:hAnsi="Calibri"/>
              </w:rPr>
              <w:t>4</w:t>
            </w: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008752F" w14:textId="46713D78" w:rsidR="006A0389" w:rsidRPr="006A0389" w:rsidRDefault="006A0389" w:rsidP="006A0389">
      <w:pPr>
        <w:pStyle w:val="Title"/>
        <w:rPr>
          <w:rFonts w:ascii="Calibri" w:eastAsia="Batang" w:hAnsi="Calibri"/>
          <w:color w:val="2E74B5"/>
          <w:lang w:eastAsia="en-US"/>
        </w:rPr>
      </w:pPr>
      <w:r w:rsidRPr="006A0389">
        <w:rPr>
          <w:rFonts w:ascii="Calibri" w:eastAsia="Batang" w:hAnsi="Calibri"/>
          <w:color w:val="2E74B5"/>
          <w:lang w:eastAsia="en-US"/>
        </w:rPr>
        <w:t xml:space="preserve">Update of Emerging Technology </w:t>
      </w:r>
      <w:r w:rsidR="009D4849">
        <w:rPr>
          <w:rFonts w:ascii="Calibri" w:eastAsia="Batang" w:hAnsi="Calibri"/>
          <w:color w:val="2E74B5"/>
          <w:lang w:eastAsia="en-US"/>
        </w:rPr>
        <w:t>– Candidate Technology Tracker</w:t>
      </w:r>
      <w:r w:rsidR="00D84CFD">
        <w:rPr>
          <w:rFonts w:ascii="Calibri" w:eastAsia="Batang" w:hAnsi="Calibri"/>
          <w:color w:val="2E74B5"/>
          <w:lang w:eastAsia="en-US"/>
        </w:rPr>
        <w:t xml:space="preserve"> </w:t>
      </w:r>
      <w:r w:rsidRPr="006A0389">
        <w:rPr>
          <w:rFonts w:ascii="Calibri" w:eastAsia="Batang" w:hAnsi="Calibri"/>
          <w:color w:val="2E74B5"/>
          <w:lang w:eastAsia="en-US"/>
        </w:rPr>
        <w:t xml:space="preserve"> </w:t>
      </w:r>
    </w:p>
    <w:bookmarkEnd w:id="0"/>
    <w:p w14:paraId="21DF2847" w14:textId="77777777" w:rsidR="001C44A3" w:rsidRPr="00605E43" w:rsidRDefault="007B32D3" w:rsidP="006F40AF">
      <w:pPr>
        <w:pStyle w:val="Heading1"/>
      </w:pPr>
      <w:r>
        <w:t>introduction</w:t>
      </w:r>
    </w:p>
    <w:p w14:paraId="1F2DF1E6" w14:textId="39BAA4FE" w:rsidR="00B17171" w:rsidRDefault="00665ABE" w:rsidP="00EB495F">
      <w:pPr>
        <w:pStyle w:val="BodyText"/>
      </w:pPr>
      <w:r>
        <w:t>The</w:t>
      </w:r>
      <w:r w:rsidR="00282A53">
        <w:t xml:space="preserve"> </w:t>
      </w:r>
      <w:r w:rsidR="001C0548">
        <w:t>DTEC</w:t>
      </w:r>
      <w:r w:rsidR="00282A53">
        <w:t xml:space="preserve"> </w:t>
      </w:r>
      <w:r w:rsidR="009411C4">
        <w:t>C</w:t>
      </w:r>
      <w:r w:rsidR="00282A53">
        <w:t xml:space="preserve">ommittee </w:t>
      </w:r>
      <w:r w:rsidR="00706650">
        <w:t xml:space="preserve">thanks the IALA LAP for the past input regarding the </w:t>
      </w:r>
      <w:r w:rsidR="007A496B">
        <w:t xml:space="preserve">Emerging Technology </w:t>
      </w:r>
      <w:r>
        <w:t>– Candidate Technology Tracker</w:t>
      </w:r>
      <w:r w:rsidR="00C43D19">
        <w:t>.</w:t>
      </w:r>
      <w:r w:rsidR="009411C4">
        <w:t xml:space="preserve"> </w:t>
      </w:r>
      <w:r w:rsidR="00E13C49">
        <w:t xml:space="preserve"> </w:t>
      </w:r>
      <w:r w:rsidR="00706650">
        <w:t xml:space="preserve">At DTEC3 the document was reviewed </w:t>
      </w:r>
      <w:proofErr w:type="gramStart"/>
      <w:r w:rsidR="00706650">
        <w:t>in light of</w:t>
      </w:r>
      <w:proofErr w:type="gramEnd"/>
      <w:r w:rsidR="00706650">
        <w:t xml:space="preserve"> the change of IALA from </w:t>
      </w:r>
      <w:r w:rsidR="00F13333">
        <w:t xml:space="preserve">an </w:t>
      </w:r>
      <w:r w:rsidR="00706650">
        <w:t xml:space="preserve">NGO to </w:t>
      </w:r>
      <w:r w:rsidR="00F13333">
        <w:t xml:space="preserve">an </w:t>
      </w:r>
      <w:r w:rsidR="00706650">
        <w:t xml:space="preserve">IGO, as well as with regards to specific questions </w:t>
      </w:r>
      <w:r w:rsidR="0030167D">
        <w:t>that are within IALA G1153</w:t>
      </w:r>
      <w:r w:rsidR="00EB495F">
        <w:t xml:space="preserve"> – </w:t>
      </w:r>
      <w:r w:rsidR="00EB495F" w:rsidRPr="00F13333">
        <w:rPr>
          <w:i/>
          <w:iCs/>
        </w:rPr>
        <w:t>Template for the review of emerging technologies for possible use by IALA members</w:t>
      </w:r>
      <w:r w:rsidR="00EB495F">
        <w:t xml:space="preserve">.  </w:t>
      </w:r>
      <w:r w:rsidR="0030167D">
        <w:t xml:space="preserve"> </w:t>
      </w:r>
      <w:r w:rsidR="00706650">
        <w:t xml:space="preserve"> </w:t>
      </w:r>
      <w:r w:rsidR="00E13C49">
        <w:t xml:space="preserve"> </w:t>
      </w:r>
    </w:p>
    <w:p w14:paraId="34581324" w14:textId="6FE54D6B" w:rsidR="008655AD" w:rsidRDefault="008655AD" w:rsidP="00EB495F">
      <w:pPr>
        <w:pStyle w:val="Heading1"/>
      </w:pPr>
      <w:r>
        <w:t>Discussion</w:t>
      </w:r>
    </w:p>
    <w:p w14:paraId="584CF5C0" w14:textId="77777777" w:rsidR="000C0D3F" w:rsidRDefault="000C0D3F" w:rsidP="000C0D3F">
      <w:pPr>
        <w:pStyle w:val="BodyText"/>
      </w:pPr>
      <w:r>
        <w:t xml:space="preserve">Following a review of the Emerging Technology – Candidate Technology Tracker, which is updated at each DTEC meeting, the following questions were noted: </w:t>
      </w:r>
    </w:p>
    <w:p w14:paraId="65B5B22F" w14:textId="77777777" w:rsidR="00670FA9" w:rsidRDefault="00670FA9" w:rsidP="00705352">
      <w:pPr>
        <w:pStyle w:val="BodyText"/>
        <w:numPr>
          <w:ilvl w:val="0"/>
          <w:numId w:val="26"/>
        </w:numPr>
      </w:pPr>
      <w:r>
        <w:t xml:space="preserve">Is there a requirement to review or revise the text previously provided by LAP and included in the technology tracker? </w:t>
      </w:r>
    </w:p>
    <w:p w14:paraId="7B8047FD" w14:textId="4B0F1071" w:rsidR="00705352" w:rsidRDefault="00705352" w:rsidP="000C0D3F">
      <w:pPr>
        <w:pStyle w:val="BodyText"/>
      </w:pPr>
      <w:r>
        <w:t xml:space="preserve">Text provided previously and now included in the document: </w:t>
      </w:r>
    </w:p>
    <w:p w14:paraId="085525D5" w14:textId="0265A3AF" w:rsidR="00705352" w:rsidRPr="00705352" w:rsidRDefault="00705352" w:rsidP="000C0D3F">
      <w:pPr>
        <w:pStyle w:val="BodyText"/>
        <w:rPr>
          <w:i/>
          <w:iCs/>
        </w:rPr>
      </w:pPr>
      <w:r w:rsidRPr="00705352">
        <w:rPr>
          <w:i/>
          <w:iCs/>
        </w:rPr>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5927D8AF" w14:textId="77B61E2A" w:rsidR="000C0D3F" w:rsidRDefault="00670FA9" w:rsidP="00705352">
      <w:pPr>
        <w:pStyle w:val="BodyText"/>
        <w:numPr>
          <w:ilvl w:val="0"/>
          <w:numId w:val="26"/>
        </w:numPr>
      </w:pPr>
      <w:r>
        <w:t xml:space="preserve">In </w:t>
      </w:r>
      <w:r w:rsidR="00F13333">
        <w:t>the IALA G1153 template</w:t>
      </w:r>
      <w:r>
        <w:t xml:space="preserve"> </w:t>
      </w:r>
      <w:r w:rsidR="00F13333">
        <w:t xml:space="preserve">there are </w:t>
      </w:r>
      <w:r>
        <w:t xml:space="preserve">questions related to </w:t>
      </w:r>
      <w:r w:rsidR="000C0D3F">
        <w:t xml:space="preserve">legal issues (Q21) and intellectual property rights (Q22).  </w:t>
      </w:r>
      <w:r>
        <w:t>Is there further guidance from LAP on the wording of these questions, or the expectations of IALA regarding the responses</w:t>
      </w:r>
      <w:r w:rsidR="00F13333">
        <w:t>?</w:t>
      </w:r>
      <w:r>
        <w:t xml:space="preserve"> </w:t>
      </w:r>
    </w:p>
    <w:p w14:paraId="48C3EA0B" w14:textId="30112A7B" w:rsidR="00705352" w:rsidRDefault="00705352" w:rsidP="000C0D3F">
      <w:pPr>
        <w:pStyle w:val="BodyText"/>
      </w:pPr>
      <w:r>
        <w:t xml:space="preserve">Text of questions within G1153: </w:t>
      </w:r>
    </w:p>
    <w:p w14:paraId="11F4AEF8" w14:textId="77777777" w:rsidR="00FC1F98" w:rsidRPr="00A12AB9" w:rsidRDefault="00FC1F98" w:rsidP="000C0D3F">
      <w:pPr>
        <w:pStyle w:val="BodyText"/>
        <w:rPr>
          <w:i/>
          <w:iCs/>
        </w:rPr>
      </w:pPr>
      <w:r w:rsidRPr="00A12AB9">
        <w:rPr>
          <w:i/>
          <w:iCs/>
        </w:rPr>
        <w:t>Q21 - Are there legal issues associated with the implementation of the technology?</w:t>
      </w:r>
    </w:p>
    <w:p w14:paraId="4AC35BBA" w14:textId="735B2916" w:rsidR="00725D9C" w:rsidRDefault="00FC1F98" w:rsidP="0073557D">
      <w:pPr>
        <w:pStyle w:val="BodyText"/>
        <w:rPr>
          <w:i/>
          <w:iCs/>
        </w:rPr>
      </w:pPr>
      <w:r w:rsidRPr="00A12AB9">
        <w:rPr>
          <w:i/>
          <w:iCs/>
        </w:rPr>
        <w:t xml:space="preserve">Q22 -  </w:t>
      </w:r>
      <w:r w:rsidR="00A12AB9" w:rsidRPr="00A12AB9">
        <w:rPr>
          <w:i/>
          <w:iCs/>
        </w:rPr>
        <w:t>Are there any intellectual property rights (essential patents) associated with the technology?</w:t>
      </w:r>
    </w:p>
    <w:p w14:paraId="3F240456" w14:textId="6EF0E740" w:rsidR="00AE797C" w:rsidRPr="00AE797C" w:rsidRDefault="00AE797C" w:rsidP="0073557D">
      <w:pPr>
        <w:pStyle w:val="BodyText"/>
      </w:pPr>
      <w:r>
        <w:t xml:space="preserve">During DTEC3 revisions to the document were carried out.  </w:t>
      </w:r>
      <w:r w:rsidR="003B191D">
        <w:t>The updated</w:t>
      </w:r>
      <w:r>
        <w:t xml:space="preserve"> version </w:t>
      </w:r>
      <w:r w:rsidR="00046C2B">
        <w:t xml:space="preserve">of the ‘front section’ to the technology tracker </w:t>
      </w:r>
      <w:r>
        <w:t xml:space="preserve">is attached to this liaison note for reference.  </w:t>
      </w:r>
    </w:p>
    <w:p w14:paraId="469D927D" w14:textId="1116492B" w:rsidR="00B37CF2" w:rsidRPr="00392AB5" w:rsidRDefault="00B37CF2" w:rsidP="00B37CF2">
      <w:pPr>
        <w:pStyle w:val="Heading1"/>
        <w:spacing w:after="120"/>
      </w:pPr>
      <w:r w:rsidRPr="00392AB5">
        <w:t xml:space="preserve">Action requested </w:t>
      </w:r>
    </w:p>
    <w:p w14:paraId="2A8E370D" w14:textId="5143794D" w:rsidR="002A7E7E" w:rsidRDefault="004030B8" w:rsidP="0073557D">
      <w:pPr>
        <w:pStyle w:val="BodyText"/>
        <w:numPr>
          <w:ilvl w:val="0"/>
          <w:numId w:val="22"/>
        </w:numPr>
      </w:pPr>
      <w:r>
        <w:t>T</w:t>
      </w:r>
      <w:r w:rsidR="00B20464" w:rsidRPr="002E2012">
        <w:rPr>
          <w:rFonts w:asciiTheme="minorHAnsi" w:hAnsiTheme="minorHAnsi" w:cstheme="minorHAnsi"/>
        </w:rPr>
        <w:t xml:space="preserve">he </w:t>
      </w:r>
      <w:r w:rsidR="00A12AB9">
        <w:rPr>
          <w:rFonts w:asciiTheme="minorHAnsi" w:hAnsiTheme="minorHAnsi" w:cstheme="minorHAnsi"/>
        </w:rPr>
        <w:t>IALA LAP</w:t>
      </w:r>
      <w:r w:rsidR="00B32523">
        <w:rPr>
          <w:rFonts w:asciiTheme="minorHAnsi" w:hAnsiTheme="minorHAnsi" w:cstheme="minorHAnsi"/>
        </w:rPr>
        <w:t xml:space="preserve"> </w:t>
      </w:r>
      <w:r>
        <w:rPr>
          <w:rFonts w:asciiTheme="minorHAnsi" w:hAnsiTheme="minorHAnsi" w:cstheme="minorHAnsi"/>
        </w:rPr>
        <w:t xml:space="preserve">is </w:t>
      </w:r>
      <w:r w:rsidR="009411C4">
        <w:rPr>
          <w:rFonts w:asciiTheme="minorHAnsi" w:hAnsiTheme="minorHAnsi" w:cstheme="minorHAnsi"/>
        </w:rPr>
        <w:t xml:space="preserve">invited </w:t>
      </w:r>
      <w:r>
        <w:rPr>
          <w:rFonts w:asciiTheme="minorHAnsi" w:hAnsiTheme="minorHAnsi" w:cstheme="minorHAnsi"/>
        </w:rPr>
        <w:t xml:space="preserve">to </w:t>
      </w:r>
      <w:r w:rsidR="00A12AB9">
        <w:rPr>
          <w:rFonts w:asciiTheme="minorHAnsi" w:hAnsiTheme="minorHAnsi" w:cstheme="minorHAnsi"/>
        </w:rPr>
        <w:t>consider the questions regarding the text of</w:t>
      </w:r>
      <w:r w:rsidR="002A7E7E">
        <w:t xml:space="preserve"> the Candidate Technology Tracker </w:t>
      </w:r>
      <w:r w:rsidR="009411C4">
        <w:t xml:space="preserve">and </w:t>
      </w:r>
      <w:r w:rsidR="0073557D">
        <w:t xml:space="preserve">provide feedback </w:t>
      </w:r>
      <w:r w:rsidR="00B17171">
        <w:t>to DTEC for consideration</w:t>
      </w:r>
      <w:r w:rsidR="002A7E7E">
        <w:t xml:space="preserve">. </w:t>
      </w:r>
    </w:p>
    <w:p w14:paraId="5C7E40FE" w14:textId="77777777" w:rsidR="00B17171" w:rsidRDefault="00B17171">
      <w:pPr>
        <w:rPr>
          <w:rFonts w:ascii="Calibri" w:hAnsi="Calibri"/>
        </w:rPr>
      </w:pPr>
      <w:r>
        <w:br w:type="page"/>
      </w:r>
    </w:p>
    <w:p w14:paraId="35CD5376" w14:textId="77777777" w:rsidR="00046C2B" w:rsidRDefault="00CB7613" w:rsidP="00046C2B">
      <w:pPr>
        <w:pStyle w:val="Title"/>
        <w:spacing w:before="240"/>
      </w:pPr>
      <w:r>
        <w:rPr>
          <w:rFonts w:asciiTheme="minorHAnsi" w:hAnsiTheme="minorHAnsi" w:cstheme="minorHAnsi"/>
        </w:rPr>
        <w:lastRenderedPageBreak/>
        <w:t xml:space="preserve"> </w:t>
      </w:r>
      <w:r w:rsidR="00046C2B">
        <w:t xml:space="preserve">Emerging Technologies – Candidate Technology Tracker </w:t>
      </w:r>
    </w:p>
    <w:p w14:paraId="2107A2BF" w14:textId="77777777" w:rsidR="00046C2B" w:rsidRPr="000A74CF" w:rsidRDefault="00046C2B" w:rsidP="00046C2B">
      <w:pPr>
        <w:pStyle w:val="Heading1"/>
        <w:numPr>
          <w:ilvl w:val="0"/>
          <w:numId w:val="30"/>
        </w:numPr>
        <w:tabs>
          <w:tab w:val="clear" w:pos="567"/>
          <w:tab w:val="num" w:pos="360"/>
        </w:tabs>
      </w:pPr>
      <w:r>
        <w:t>Introduction and Purpose</w:t>
      </w:r>
    </w:p>
    <w:p w14:paraId="3CFB3ACD" w14:textId="77777777" w:rsidR="00046C2B" w:rsidRDefault="00046C2B" w:rsidP="00046C2B">
      <w:pPr>
        <w:pStyle w:val="BodyText"/>
      </w:pPr>
      <w:r>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w:t>
      </w:r>
      <w:hyperlink r:id="rId11" w:history="1">
        <w:r w:rsidRPr="003879AE">
          <w:rPr>
            <w:rStyle w:val="Hyperlink"/>
          </w:rPr>
          <w:t>http://www.dictionary.com</w:t>
        </w:r>
      </w:hyperlink>
      <w:r>
        <w:t>)</w:t>
      </w:r>
    </w:p>
    <w:p w14:paraId="0D0B93E8" w14:textId="77777777" w:rsidR="00046C2B" w:rsidRDefault="00046C2B" w:rsidP="00046C2B">
      <w:pPr>
        <w:pStyle w:val="BodyText"/>
      </w:pPr>
      <w:r>
        <w:t xml:space="preserve">In the 2018-2023 work programme, the IALA ENAV Committee was tasked with monitoring developments in technology in the maritime industry, including the use of existing technology, and provide feedback on how these technologies may be of potential use for IALA members.  This work continues in the 2023-2027 work programme as a task within the DTEC Committee.  </w:t>
      </w:r>
    </w:p>
    <w:p w14:paraId="1035DF0F" w14:textId="77777777" w:rsidR="00046C2B" w:rsidRDefault="00046C2B" w:rsidP="00046C2B">
      <w:pPr>
        <w:pStyle w:val="BodyText"/>
      </w:pPr>
      <w:r>
        <w:t xml:space="preserve">The Emerging Technologies – Candidate Technology Tracker provides a </w:t>
      </w:r>
      <w:proofErr w:type="gramStart"/>
      <w:r>
        <w:t>high level</w:t>
      </w:r>
      <w:proofErr w:type="gramEnd"/>
      <w:r>
        <w:t xml:space="preserve"> summary of the results of the review by the DTEC Committee, with the details of the reviews available in the subfolders provided on the IALA </w:t>
      </w:r>
      <w:proofErr w:type="spellStart"/>
      <w:r>
        <w:t>fileshare</w:t>
      </w:r>
      <w:proofErr w:type="spellEnd"/>
      <w:r>
        <w:t xml:space="preserve">.  </w:t>
      </w:r>
    </w:p>
    <w:p w14:paraId="7DBB09A1" w14:textId="77777777" w:rsidR="00046C2B" w:rsidRDefault="00046C2B" w:rsidP="00046C2B">
      <w:pPr>
        <w:pStyle w:val="Heading1"/>
        <w:numPr>
          <w:ilvl w:val="0"/>
          <w:numId w:val="30"/>
        </w:numPr>
        <w:tabs>
          <w:tab w:val="clear" w:pos="567"/>
          <w:tab w:val="num" w:pos="360"/>
        </w:tabs>
      </w:pPr>
      <w:r>
        <w:t>Review of technologies</w:t>
      </w:r>
    </w:p>
    <w:p w14:paraId="0B6D54C3" w14:textId="77777777" w:rsidR="00046C2B" w:rsidRDefault="00046C2B" w:rsidP="00046C2B">
      <w:pPr>
        <w:pStyle w:val="BodyText"/>
      </w:pPr>
      <w:r>
        <w:t>It is important to evaluate emerging digital technologies in consideration of user requirements and the needs of IALA membership. These evaluations are a preliminary, high level, desktop study. The reviews identify the key features and capabilities, advantages/disadvantages, limitations, and application to aids to navigation, VTS and other services and systems within the remit of IALA.</w:t>
      </w:r>
      <w:r w:rsidRPr="00024596">
        <w:t xml:space="preserve"> </w:t>
      </w:r>
    </w:p>
    <w:p w14:paraId="7C596646" w14:textId="77777777" w:rsidR="00046C2B" w:rsidRDefault="00046C2B" w:rsidP="00046C2B">
      <w:pPr>
        <w:pStyle w:val="BodyText"/>
      </w:pPr>
      <w:r>
        <w:t>The simplified set of assessment criteria has been established to provide a consistent review approach, as provided in IALA G1153. The review process is an initial step in determining further steps that may be taken to confirm that technology is appropriate and feasible for the use of IALA members. When providing information on a new technology the organisation which provides the information should also identify how the technology may be adopted or adapted for use by IALA members.</w:t>
      </w:r>
    </w:p>
    <w:p w14:paraId="0CB5766E" w14:textId="77777777" w:rsidR="00046C2B" w:rsidRPr="00D645E8" w:rsidRDefault="00046C2B" w:rsidP="00046C2B">
      <w:pPr>
        <w:pStyle w:val="BodyText"/>
      </w:pPr>
      <w:r w:rsidRPr="00D645E8">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288D1C20" w14:textId="77777777" w:rsidR="00046C2B" w:rsidRDefault="00046C2B" w:rsidP="00046C2B">
      <w:pPr>
        <w:pStyle w:val="Heading1"/>
        <w:tabs>
          <w:tab w:val="clear" w:pos="567"/>
          <w:tab w:val="num" w:pos="1134"/>
        </w:tabs>
        <w:ind w:left="1134" w:hanging="1134"/>
      </w:pPr>
      <w:r>
        <w:t>Summary of Technologies</w:t>
      </w:r>
    </w:p>
    <w:p w14:paraId="487CBA03" w14:textId="77777777" w:rsidR="00046C2B" w:rsidRDefault="00046C2B" w:rsidP="00046C2B">
      <w:pPr>
        <w:pStyle w:val="BodyText"/>
      </w:pPr>
      <w:r w:rsidRPr="00024596">
        <w:t xml:space="preserve">When a review is completed, a rating of red, amber or green </w:t>
      </w:r>
      <w:r>
        <w:t>is</w:t>
      </w:r>
      <w:r w:rsidRPr="00024596">
        <w:t xml:space="preserve"> identified</w:t>
      </w:r>
      <w:r>
        <w:t>.</w:t>
      </w:r>
      <w:r w:rsidRPr="00C70744">
        <w:t xml:space="preserve"> </w:t>
      </w:r>
      <w:r>
        <w:t>Technologies rated as:</w:t>
      </w:r>
      <w:r w:rsidRPr="00024596">
        <w:t xml:space="preserve"> </w:t>
      </w:r>
    </w:p>
    <w:p w14:paraId="73F8DC61" w14:textId="77777777" w:rsidR="00046C2B" w:rsidRDefault="00046C2B" w:rsidP="00046C2B">
      <w:pPr>
        <w:pStyle w:val="BodyText"/>
        <w:numPr>
          <w:ilvl w:val="0"/>
          <w:numId w:val="29"/>
        </w:numPr>
        <w:tabs>
          <w:tab w:val="left" w:pos="851"/>
        </w:tabs>
      </w:pPr>
      <w:r w:rsidRPr="00024596">
        <w:t xml:space="preserve">red </w:t>
      </w:r>
      <w:proofErr w:type="gramStart"/>
      <w:r w:rsidRPr="00024596">
        <w:t>are</w:t>
      </w:r>
      <w:proofErr w:type="gramEnd"/>
      <w:r w:rsidRPr="00024596">
        <w:t xml:space="preserve"> not considered suitable for use within a given context; </w:t>
      </w:r>
    </w:p>
    <w:p w14:paraId="2D2B6688" w14:textId="77777777" w:rsidR="00046C2B" w:rsidRDefault="00046C2B" w:rsidP="00046C2B">
      <w:pPr>
        <w:pStyle w:val="BodyText"/>
        <w:numPr>
          <w:ilvl w:val="0"/>
          <w:numId w:val="29"/>
        </w:numPr>
        <w:tabs>
          <w:tab w:val="left" w:pos="851"/>
        </w:tabs>
      </w:pPr>
      <w:r w:rsidRPr="00024596">
        <w:t xml:space="preserve">amber could be considered for use with possible changes or </w:t>
      </w:r>
      <w:proofErr w:type="gramStart"/>
      <w:r w:rsidRPr="00024596">
        <w:t>developments;</w:t>
      </w:r>
      <w:proofErr w:type="gramEnd"/>
      <w:r w:rsidRPr="00024596">
        <w:t xml:space="preserve"> </w:t>
      </w:r>
    </w:p>
    <w:p w14:paraId="75093B75" w14:textId="77777777" w:rsidR="00046C2B" w:rsidRDefault="00046C2B" w:rsidP="00046C2B">
      <w:pPr>
        <w:pStyle w:val="BodyText"/>
        <w:numPr>
          <w:ilvl w:val="0"/>
          <w:numId w:val="29"/>
        </w:numPr>
        <w:tabs>
          <w:tab w:val="left" w:pos="851"/>
        </w:tabs>
      </w:pPr>
      <w:r w:rsidRPr="00024596">
        <w:t>green could be considered suitable for use within a given context.</w:t>
      </w:r>
    </w:p>
    <w:p w14:paraId="7E3ADF5A" w14:textId="77777777" w:rsidR="00046C2B" w:rsidRDefault="00046C2B" w:rsidP="00046C2B">
      <w:pPr>
        <w:pStyle w:val="BodyText"/>
      </w:pPr>
      <w:r>
        <w:t xml:space="preserve">The Technology Tracker is updated following the completion of a technology review.  The Technology tracker and supporting review document (completed G1153 review table) is provided on the IALA </w:t>
      </w:r>
      <w:proofErr w:type="spellStart"/>
      <w:r>
        <w:t>FileShare</w:t>
      </w:r>
      <w:proofErr w:type="spellEnd"/>
      <w:r>
        <w:t xml:space="preserve">, under </w:t>
      </w:r>
      <w:r w:rsidRPr="006429AE">
        <w:rPr>
          <w:b/>
          <w:bCs/>
          <w:i/>
          <w:iCs/>
        </w:rPr>
        <w:t>Committees / Technology Reviews – Summary and Folders</w:t>
      </w:r>
      <w:r>
        <w:t>.</w:t>
      </w:r>
    </w:p>
    <w:p w14:paraId="3397769C" w14:textId="77777777" w:rsidR="00046C2B" w:rsidRDefault="00046C2B" w:rsidP="00046C2B">
      <w:pPr>
        <w:pStyle w:val="Heading1"/>
        <w:tabs>
          <w:tab w:val="clear" w:pos="567"/>
          <w:tab w:val="num" w:pos="1134"/>
        </w:tabs>
        <w:ind w:left="1134" w:hanging="1134"/>
      </w:pPr>
      <w:r>
        <w:lastRenderedPageBreak/>
        <w:t>Reviews against G1153</w:t>
      </w:r>
    </w:p>
    <w:p w14:paraId="54ADFC56" w14:textId="77777777" w:rsidR="00046C2B" w:rsidRDefault="00046C2B" w:rsidP="00046C2B">
      <w:pPr>
        <w:pStyle w:val="BodyText"/>
      </w:pPr>
      <w:r>
        <w:t xml:space="preserve">These technology reviews have been reviewed against G1153 Ed 1.0 (December 2019). </w:t>
      </w:r>
    </w:p>
    <w:p w14:paraId="3BEFFBD7" w14:textId="77777777" w:rsidR="00046C2B" w:rsidRPr="00093372" w:rsidRDefault="00046C2B" w:rsidP="00046C2B">
      <w:pPr>
        <w:pStyle w:val="BodyText"/>
        <w:sectPr w:rsidR="00046C2B" w:rsidRPr="00093372" w:rsidSect="00046C2B">
          <w:headerReference w:type="default" r:id="rId12"/>
          <w:footerReference w:type="default" r:id="rId13"/>
          <w:pgSz w:w="12240" w:h="15840"/>
          <w:pgMar w:top="1170" w:right="1134" w:bottom="1134" w:left="1134" w:header="720" w:footer="720" w:gutter="0"/>
          <w:cols w:space="720"/>
          <w:docGrid w:linePitch="360"/>
        </w:sectPr>
      </w:pPr>
    </w:p>
    <w:p w14:paraId="742CE608" w14:textId="77777777" w:rsidR="00046C2B" w:rsidRPr="00E21F91" w:rsidRDefault="00046C2B" w:rsidP="00046C2B"/>
    <w:p w14:paraId="5EA84BA7" w14:textId="7981BEC8" w:rsidR="00251D62" w:rsidRDefault="00251D62" w:rsidP="00B17171">
      <w:pPr>
        <w:pStyle w:val="BodyText"/>
        <w:ind w:left="357"/>
      </w:pPr>
    </w:p>
    <w:sectPr w:rsidR="00251D62" w:rsidSect="008506E6">
      <w:headerReference w:type="even" r:id="rId14"/>
      <w:headerReference w:type="default" r:id="rId15"/>
      <w:footerReference w:type="even" r:id="rId16"/>
      <w:footerReference w:type="default" r:id="rId17"/>
      <w:headerReference w:type="first" r:id="rId18"/>
      <w:footerReference w:type="first" r:id="rId19"/>
      <w:pgSz w:w="11910" w:h="16840"/>
      <w:pgMar w:top="981" w:right="1077" w:bottom="420" w:left="1060" w:header="482" w:footer="9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CF855" w14:textId="77777777" w:rsidR="00AB7670" w:rsidRDefault="00AB7670" w:rsidP="00362CD9">
      <w:r>
        <w:separator/>
      </w:r>
    </w:p>
  </w:endnote>
  <w:endnote w:type="continuationSeparator" w:id="0">
    <w:p w14:paraId="05A32B97" w14:textId="77777777" w:rsidR="00AB7670" w:rsidRDefault="00AB7670" w:rsidP="00362CD9">
      <w:r>
        <w:continuationSeparator/>
      </w:r>
    </w:p>
  </w:endnote>
  <w:endnote w:type="continuationNotice" w:id="1">
    <w:p w14:paraId="2F3A0A6E" w14:textId="77777777" w:rsidR="00AB7670" w:rsidRDefault="00AB7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19B78" w14:textId="77777777" w:rsidR="00046C2B" w:rsidRDefault="00046C2B" w:rsidP="001B013F">
    <w:pPr>
      <w:pStyle w:val="Footer"/>
      <w:tabs>
        <w:tab w:val="clear" w:pos="9639"/>
        <w:tab w:val="left" w:pos="90"/>
        <w:tab w:val="left" w:pos="7200"/>
        <w:tab w:val="right" w:pos="13410"/>
      </w:tabs>
    </w:pPr>
    <w:r>
      <w:tab/>
    </w:r>
    <w:r>
      <w:fldChar w:fldCharType="begin"/>
    </w:r>
    <w:r>
      <w:instrText xml:space="preserve"> PAGE   \* MERGEFORMAT </w:instrText>
    </w:r>
    <w:r>
      <w:fldChar w:fldCharType="separate"/>
    </w:r>
    <w:r>
      <w:rPr>
        <w:noProof/>
      </w:rPr>
      <w:t>1</w:t>
    </w:r>
    <w:r>
      <w:rPr>
        <w:noProof/>
      </w:rPr>
      <w:fldChar w:fldCharType="end"/>
    </w:r>
    <w:r>
      <w:rPr>
        <w:noProof/>
      </w:rPr>
      <w:tab/>
    </w:r>
    <w:r>
      <w:rPr>
        <w:noProof/>
      </w:rPr>
      <w:tab/>
      <w:t>Version 3 - 2024/03/19</w:t>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590E1" w14:textId="77777777" w:rsidR="00493AAF" w:rsidRDefault="00493A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D3D4C" w14:textId="77777777" w:rsidR="00B069BF" w:rsidRPr="00160A86" w:rsidRDefault="00B069BF" w:rsidP="00160A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67598" w14:textId="77777777" w:rsidR="00493AAF" w:rsidRDefault="00493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45D9D" w14:textId="77777777" w:rsidR="00AB7670" w:rsidRDefault="00AB7670" w:rsidP="00362CD9">
      <w:r>
        <w:separator/>
      </w:r>
    </w:p>
  </w:footnote>
  <w:footnote w:type="continuationSeparator" w:id="0">
    <w:p w14:paraId="60251040" w14:textId="77777777" w:rsidR="00AB7670" w:rsidRDefault="00AB7670" w:rsidP="00362CD9">
      <w:r>
        <w:continuationSeparator/>
      </w:r>
    </w:p>
  </w:footnote>
  <w:footnote w:type="continuationNotice" w:id="1">
    <w:p w14:paraId="154ACE77" w14:textId="77777777" w:rsidR="00AB7670" w:rsidRDefault="00AB76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104DB" w14:textId="77777777" w:rsidR="00046C2B" w:rsidRDefault="00046C2B" w:rsidP="00013B60">
    <w:pPr>
      <w:pStyle w:val="Header"/>
      <w:jc w:val="center"/>
      <w:rPr>
        <w:lang w:val="en-US"/>
      </w:rPr>
    </w:pPr>
    <w:r>
      <w:rPr>
        <w:lang w:val="en-US"/>
      </w:rPr>
      <w:t xml:space="preserve">Emerging Technologies – Candidate Technology Tracker </w:t>
    </w:r>
  </w:p>
  <w:p w14:paraId="4DA40552" w14:textId="77777777" w:rsidR="00046C2B" w:rsidRPr="00013B60" w:rsidRDefault="00046C2B" w:rsidP="00013B60">
    <w:pPr>
      <w:pStyle w:val="Header"/>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6F6BB" w14:textId="77777777" w:rsidR="00493AAF" w:rsidRDefault="00493A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19FA4" w14:textId="6345AAA1" w:rsidR="00B069BF" w:rsidRDefault="00B069BF" w:rsidP="0073557D">
    <w:pPr>
      <w:pStyle w:val="BodyText"/>
      <w:rPr>
        <w:sz w:val="20"/>
      </w:rPr>
    </w:pPr>
    <w:r>
      <w:rPr>
        <w:noProof/>
        <w:lang w:val="sv-SE" w:eastAsia="sv-SE"/>
      </w:rPr>
      <w:drawing>
        <wp:anchor distT="0" distB="0" distL="0" distR="0" simplePos="0" relativeHeight="251657216"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BC288" w14:textId="77777777" w:rsidR="00493AAF" w:rsidRDefault="00493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1433F"/>
    <w:multiLevelType w:val="hybridMultilevel"/>
    <w:tmpl w:val="2B3E2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AC042A"/>
    <w:multiLevelType w:val="hybridMultilevel"/>
    <w:tmpl w:val="FB08268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9466D6F"/>
    <w:multiLevelType w:val="hybridMultilevel"/>
    <w:tmpl w:val="77A69C62"/>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C157FC"/>
    <w:multiLevelType w:val="hybridMultilevel"/>
    <w:tmpl w:val="91864D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2322318C">
      <w:numFmt w:val="bullet"/>
      <w:lvlText w:val="•"/>
      <w:lvlJc w:val="left"/>
      <w:pPr>
        <w:ind w:left="3240" w:hanging="1440"/>
      </w:pPr>
      <w:rPr>
        <w:rFonts w:ascii="Calibri" w:eastAsia="Calibri" w:hAnsi="Calibri" w:cs="Calibr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650D01"/>
    <w:multiLevelType w:val="hybridMultilevel"/>
    <w:tmpl w:val="286E70A4"/>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7" w15:restartNumberingAfterBreak="0">
    <w:nsid w:val="194353B3"/>
    <w:multiLevelType w:val="hybridMultilevel"/>
    <w:tmpl w:val="EE12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4383BB5"/>
    <w:multiLevelType w:val="hybridMultilevel"/>
    <w:tmpl w:val="73BA2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5AE7291"/>
    <w:multiLevelType w:val="hybridMultilevel"/>
    <w:tmpl w:val="C50280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D8628E5"/>
    <w:multiLevelType w:val="hybridMultilevel"/>
    <w:tmpl w:val="8196D4FA"/>
    <w:lvl w:ilvl="0" w:tplc="0C09000F">
      <w:start w:val="1"/>
      <w:numFmt w:val="decimal"/>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240497">
    <w:abstractNumId w:val="23"/>
  </w:num>
  <w:num w:numId="2" w16cid:durableId="1744600028">
    <w:abstractNumId w:val="18"/>
  </w:num>
  <w:num w:numId="3" w16cid:durableId="1534071233">
    <w:abstractNumId w:val="4"/>
  </w:num>
  <w:num w:numId="4" w16cid:durableId="1236285618">
    <w:abstractNumId w:val="26"/>
  </w:num>
  <w:num w:numId="5" w16cid:durableId="1630936411">
    <w:abstractNumId w:val="13"/>
  </w:num>
  <w:num w:numId="6" w16cid:durableId="917059061">
    <w:abstractNumId w:val="11"/>
  </w:num>
  <w:num w:numId="7" w16cid:durableId="440879674">
    <w:abstractNumId w:val="20"/>
  </w:num>
  <w:num w:numId="8" w16cid:durableId="50739293">
    <w:abstractNumId w:val="19"/>
  </w:num>
  <w:num w:numId="9" w16cid:durableId="1656296761">
    <w:abstractNumId w:val="25"/>
  </w:num>
  <w:num w:numId="10" w16cid:durableId="468137228">
    <w:abstractNumId w:val="9"/>
  </w:num>
  <w:num w:numId="11" w16cid:durableId="1633633715">
    <w:abstractNumId w:val="21"/>
  </w:num>
  <w:num w:numId="12" w16cid:durableId="1339575506">
    <w:abstractNumId w:val="15"/>
  </w:num>
  <w:num w:numId="13" w16cid:durableId="1610232293">
    <w:abstractNumId w:val="14"/>
  </w:num>
  <w:num w:numId="14" w16cid:durableId="1701204917">
    <w:abstractNumId w:val="8"/>
  </w:num>
  <w:num w:numId="15" w16cid:durableId="232784242">
    <w:abstractNumId w:val="17"/>
  </w:num>
  <w:num w:numId="16" w16cid:durableId="571543943">
    <w:abstractNumId w:val="0"/>
  </w:num>
  <w:num w:numId="17" w16cid:durableId="819536364">
    <w:abstractNumId w:val="16"/>
  </w:num>
  <w:num w:numId="18" w16cid:durableId="1971472756">
    <w:abstractNumId w:val="1"/>
  </w:num>
  <w:num w:numId="19" w16cid:durableId="535654287">
    <w:abstractNumId w:val="6"/>
  </w:num>
  <w:num w:numId="20" w16cid:durableId="1819881082">
    <w:abstractNumId w:val="3"/>
  </w:num>
  <w:num w:numId="21" w16cid:durableId="794326942">
    <w:abstractNumId w:val="5"/>
  </w:num>
  <w:num w:numId="22" w16cid:durableId="1886335045">
    <w:abstractNumId w:val="22"/>
  </w:num>
  <w:num w:numId="23" w16cid:durableId="499737980">
    <w:abstractNumId w:val="2"/>
  </w:num>
  <w:num w:numId="24" w16cid:durableId="814448344">
    <w:abstractNumId w:val="10"/>
  </w:num>
  <w:num w:numId="25" w16cid:durableId="908467187">
    <w:abstractNumId w:val="8"/>
  </w:num>
  <w:num w:numId="26" w16cid:durableId="469632927">
    <w:abstractNumId w:val="7"/>
  </w:num>
  <w:num w:numId="27" w16cid:durableId="828135997">
    <w:abstractNumId w:val="24"/>
  </w:num>
  <w:num w:numId="28" w16cid:durableId="1220482977">
    <w:abstractNumId w:val="12"/>
  </w:num>
  <w:num w:numId="29" w16cid:durableId="940138211">
    <w:abstractNumId w:val="27"/>
  </w:num>
  <w:num w:numId="30" w16cid:durableId="3720778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8BC"/>
    <w:rsid w:val="00012048"/>
    <w:rsid w:val="00012140"/>
    <w:rsid w:val="00014106"/>
    <w:rsid w:val="000150DD"/>
    <w:rsid w:val="00021388"/>
    <w:rsid w:val="00023EE6"/>
    <w:rsid w:val="00026FDD"/>
    <w:rsid w:val="00030862"/>
    <w:rsid w:val="0003092C"/>
    <w:rsid w:val="000338E6"/>
    <w:rsid w:val="00036A03"/>
    <w:rsid w:val="00036B9E"/>
    <w:rsid w:val="00037DF4"/>
    <w:rsid w:val="0004053F"/>
    <w:rsid w:val="0004178B"/>
    <w:rsid w:val="00043124"/>
    <w:rsid w:val="00045703"/>
    <w:rsid w:val="00046C2B"/>
    <w:rsid w:val="0004700E"/>
    <w:rsid w:val="00051CAD"/>
    <w:rsid w:val="00056536"/>
    <w:rsid w:val="00057045"/>
    <w:rsid w:val="00062280"/>
    <w:rsid w:val="00070C13"/>
    <w:rsid w:val="000715C9"/>
    <w:rsid w:val="000768A1"/>
    <w:rsid w:val="00082C2A"/>
    <w:rsid w:val="00083D27"/>
    <w:rsid w:val="00084F33"/>
    <w:rsid w:val="00084FC2"/>
    <w:rsid w:val="0008503F"/>
    <w:rsid w:val="00086CCD"/>
    <w:rsid w:val="0008762C"/>
    <w:rsid w:val="0009305F"/>
    <w:rsid w:val="0009656A"/>
    <w:rsid w:val="0009784F"/>
    <w:rsid w:val="000A0617"/>
    <w:rsid w:val="000A48A2"/>
    <w:rsid w:val="000A757A"/>
    <w:rsid w:val="000A77A7"/>
    <w:rsid w:val="000B00F0"/>
    <w:rsid w:val="000B0A84"/>
    <w:rsid w:val="000B1707"/>
    <w:rsid w:val="000B2645"/>
    <w:rsid w:val="000B76A1"/>
    <w:rsid w:val="000B7A1B"/>
    <w:rsid w:val="000C0A5D"/>
    <w:rsid w:val="000C0D3F"/>
    <w:rsid w:val="000C1B3E"/>
    <w:rsid w:val="000C2735"/>
    <w:rsid w:val="000C349E"/>
    <w:rsid w:val="000C590C"/>
    <w:rsid w:val="000C7DB1"/>
    <w:rsid w:val="000D2502"/>
    <w:rsid w:val="000D5FCB"/>
    <w:rsid w:val="000E1E63"/>
    <w:rsid w:val="000E40EE"/>
    <w:rsid w:val="000E60C6"/>
    <w:rsid w:val="000F0747"/>
    <w:rsid w:val="000F1D1C"/>
    <w:rsid w:val="000F1EAF"/>
    <w:rsid w:val="000F6F53"/>
    <w:rsid w:val="00104CEE"/>
    <w:rsid w:val="001072DB"/>
    <w:rsid w:val="00110AE7"/>
    <w:rsid w:val="00113013"/>
    <w:rsid w:val="00117D7B"/>
    <w:rsid w:val="001232EE"/>
    <w:rsid w:val="00125CD6"/>
    <w:rsid w:val="00134CF4"/>
    <w:rsid w:val="001372DD"/>
    <w:rsid w:val="00137ABD"/>
    <w:rsid w:val="00137B62"/>
    <w:rsid w:val="00140281"/>
    <w:rsid w:val="001414D5"/>
    <w:rsid w:val="00142929"/>
    <w:rsid w:val="0014350D"/>
    <w:rsid w:val="00144748"/>
    <w:rsid w:val="00146289"/>
    <w:rsid w:val="00146E5F"/>
    <w:rsid w:val="00156BDD"/>
    <w:rsid w:val="00160A86"/>
    <w:rsid w:val="00161495"/>
    <w:rsid w:val="00163451"/>
    <w:rsid w:val="00164525"/>
    <w:rsid w:val="00171747"/>
    <w:rsid w:val="00173B2A"/>
    <w:rsid w:val="001761B4"/>
    <w:rsid w:val="00177619"/>
    <w:rsid w:val="00177EE7"/>
    <w:rsid w:val="00177F4D"/>
    <w:rsid w:val="00180DDA"/>
    <w:rsid w:val="00194974"/>
    <w:rsid w:val="001A5B99"/>
    <w:rsid w:val="001A7A01"/>
    <w:rsid w:val="001B2A2D"/>
    <w:rsid w:val="001B4C3C"/>
    <w:rsid w:val="001B5021"/>
    <w:rsid w:val="001B6D97"/>
    <w:rsid w:val="001B6DE1"/>
    <w:rsid w:val="001B737D"/>
    <w:rsid w:val="001C0548"/>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4B18"/>
    <w:rsid w:val="001E6E6A"/>
    <w:rsid w:val="001F0501"/>
    <w:rsid w:val="001F1305"/>
    <w:rsid w:val="001F331D"/>
    <w:rsid w:val="001F528A"/>
    <w:rsid w:val="001F704E"/>
    <w:rsid w:val="00201722"/>
    <w:rsid w:val="00203E27"/>
    <w:rsid w:val="002125B0"/>
    <w:rsid w:val="00214533"/>
    <w:rsid w:val="0022280E"/>
    <w:rsid w:val="00225153"/>
    <w:rsid w:val="00225D7A"/>
    <w:rsid w:val="0022774D"/>
    <w:rsid w:val="002309C4"/>
    <w:rsid w:val="002323C8"/>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7694E"/>
    <w:rsid w:val="00282172"/>
    <w:rsid w:val="00282A53"/>
    <w:rsid w:val="00291052"/>
    <w:rsid w:val="002955C5"/>
    <w:rsid w:val="002957BB"/>
    <w:rsid w:val="00296914"/>
    <w:rsid w:val="00296AEB"/>
    <w:rsid w:val="002A0346"/>
    <w:rsid w:val="002A0BC3"/>
    <w:rsid w:val="002A4487"/>
    <w:rsid w:val="002A7E7E"/>
    <w:rsid w:val="002B1441"/>
    <w:rsid w:val="002B19DE"/>
    <w:rsid w:val="002B43EF"/>
    <w:rsid w:val="002B49E9"/>
    <w:rsid w:val="002B5803"/>
    <w:rsid w:val="002C0FDD"/>
    <w:rsid w:val="002C11EA"/>
    <w:rsid w:val="002C24C4"/>
    <w:rsid w:val="002C2E10"/>
    <w:rsid w:val="002C548A"/>
    <w:rsid w:val="002C5734"/>
    <w:rsid w:val="002C632E"/>
    <w:rsid w:val="002D0F32"/>
    <w:rsid w:val="002D22AA"/>
    <w:rsid w:val="002D3E8B"/>
    <w:rsid w:val="002D4575"/>
    <w:rsid w:val="002D5C0C"/>
    <w:rsid w:val="002E03D1"/>
    <w:rsid w:val="002E2012"/>
    <w:rsid w:val="002E3FAE"/>
    <w:rsid w:val="002E5B92"/>
    <w:rsid w:val="002E6B74"/>
    <w:rsid w:val="002E6FCA"/>
    <w:rsid w:val="002F2B29"/>
    <w:rsid w:val="002F348D"/>
    <w:rsid w:val="002F4289"/>
    <w:rsid w:val="002F620F"/>
    <w:rsid w:val="002F72D6"/>
    <w:rsid w:val="00300BE0"/>
    <w:rsid w:val="0030167D"/>
    <w:rsid w:val="003039D6"/>
    <w:rsid w:val="00304290"/>
    <w:rsid w:val="0031476F"/>
    <w:rsid w:val="0032264B"/>
    <w:rsid w:val="00324EDD"/>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87D74"/>
    <w:rsid w:val="00391AE2"/>
    <w:rsid w:val="003926F0"/>
    <w:rsid w:val="00392AB5"/>
    <w:rsid w:val="00394622"/>
    <w:rsid w:val="003961DA"/>
    <w:rsid w:val="003972CE"/>
    <w:rsid w:val="00397B0B"/>
    <w:rsid w:val="003A1147"/>
    <w:rsid w:val="003A5C3F"/>
    <w:rsid w:val="003B1810"/>
    <w:rsid w:val="003B191D"/>
    <w:rsid w:val="003B2074"/>
    <w:rsid w:val="003B28F5"/>
    <w:rsid w:val="003B531B"/>
    <w:rsid w:val="003B7B7D"/>
    <w:rsid w:val="003C089F"/>
    <w:rsid w:val="003C54CB"/>
    <w:rsid w:val="003C59C6"/>
    <w:rsid w:val="003C704D"/>
    <w:rsid w:val="003C7A2A"/>
    <w:rsid w:val="003D12A5"/>
    <w:rsid w:val="003D2DC1"/>
    <w:rsid w:val="003D49BA"/>
    <w:rsid w:val="003D69D0"/>
    <w:rsid w:val="003D6AE5"/>
    <w:rsid w:val="003E26CE"/>
    <w:rsid w:val="003F2918"/>
    <w:rsid w:val="003F430E"/>
    <w:rsid w:val="003F4457"/>
    <w:rsid w:val="003F5A87"/>
    <w:rsid w:val="003F607F"/>
    <w:rsid w:val="0040157F"/>
    <w:rsid w:val="0040164E"/>
    <w:rsid w:val="004030B8"/>
    <w:rsid w:val="004051A7"/>
    <w:rsid w:val="00406161"/>
    <w:rsid w:val="004067EA"/>
    <w:rsid w:val="0041088C"/>
    <w:rsid w:val="00412DD0"/>
    <w:rsid w:val="00414B47"/>
    <w:rsid w:val="00420A38"/>
    <w:rsid w:val="0042591C"/>
    <w:rsid w:val="00426B50"/>
    <w:rsid w:val="00431B19"/>
    <w:rsid w:val="004321AE"/>
    <w:rsid w:val="00433CF1"/>
    <w:rsid w:val="00434BF6"/>
    <w:rsid w:val="0044010F"/>
    <w:rsid w:val="0045169E"/>
    <w:rsid w:val="00455825"/>
    <w:rsid w:val="004601DF"/>
    <w:rsid w:val="004616AE"/>
    <w:rsid w:val="004661AD"/>
    <w:rsid w:val="00472495"/>
    <w:rsid w:val="00474276"/>
    <w:rsid w:val="0047523B"/>
    <w:rsid w:val="0048475E"/>
    <w:rsid w:val="004868B5"/>
    <w:rsid w:val="00490F64"/>
    <w:rsid w:val="00493AAF"/>
    <w:rsid w:val="004A13CE"/>
    <w:rsid w:val="004A533E"/>
    <w:rsid w:val="004A6569"/>
    <w:rsid w:val="004A6C1D"/>
    <w:rsid w:val="004A70B5"/>
    <w:rsid w:val="004C6BA7"/>
    <w:rsid w:val="004C79FA"/>
    <w:rsid w:val="004D0B03"/>
    <w:rsid w:val="004D1D85"/>
    <w:rsid w:val="004D3C3A"/>
    <w:rsid w:val="004D6BBC"/>
    <w:rsid w:val="004E15AC"/>
    <w:rsid w:val="004E1CD1"/>
    <w:rsid w:val="004E67E9"/>
    <w:rsid w:val="004F116C"/>
    <w:rsid w:val="004F7EFC"/>
    <w:rsid w:val="005107EB"/>
    <w:rsid w:val="00521345"/>
    <w:rsid w:val="00523477"/>
    <w:rsid w:val="00524CDE"/>
    <w:rsid w:val="005253EA"/>
    <w:rsid w:val="00526DF0"/>
    <w:rsid w:val="0052746A"/>
    <w:rsid w:val="005378F4"/>
    <w:rsid w:val="00542F04"/>
    <w:rsid w:val="00545CC4"/>
    <w:rsid w:val="00546BEB"/>
    <w:rsid w:val="0055152E"/>
    <w:rsid w:val="00551FFF"/>
    <w:rsid w:val="005607A2"/>
    <w:rsid w:val="00563A19"/>
    <w:rsid w:val="00567256"/>
    <w:rsid w:val="0057198B"/>
    <w:rsid w:val="005735BC"/>
    <w:rsid w:val="00573CFE"/>
    <w:rsid w:val="00576EE8"/>
    <w:rsid w:val="00577547"/>
    <w:rsid w:val="0058370B"/>
    <w:rsid w:val="0058372E"/>
    <w:rsid w:val="0059582C"/>
    <w:rsid w:val="00595F37"/>
    <w:rsid w:val="005969F2"/>
    <w:rsid w:val="00596A43"/>
    <w:rsid w:val="00597FAE"/>
    <w:rsid w:val="005A3ADC"/>
    <w:rsid w:val="005A4D41"/>
    <w:rsid w:val="005B080A"/>
    <w:rsid w:val="005B218A"/>
    <w:rsid w:val="005B2D7E"/>
    <w:rsid w:val="005B32A3"/>
    <w:rsid w:val="005B4DFA"/>
    <w:rsid w:val="005B5814"/>
    <w:rsid w:val="005B6CF1"/>
    <w:rsid w:val="005B6E55"/>
    <w:rsid w:val="005B7D14"/>
    <w:rsid w:val="005C0D44"/>
    <w:rsid w:val="005C1945"/>
    <w:rsid w:val="005C2229"/>
    <w:rsid w:val="005C566C"/>
    <w:rsid w:val="005C5784"/>
    <w:rsid w:val="005C7E69"/>
    <w:rsid w:val="005E014C"/>
    <w:rsid w:val="005E262D"/>
    <w:rsid w:val="005E2C8A"/>
    <w:rsid w:val="005E4063"/>
    <w:rsid w:val="005E7AC9"/>
    <w:rsid w:val="005F23D3"/>
    <w:rsid w:val="005F4943"/>
    <w:rsid w:val="005F794A"/>
    <w:rsid w:val="005F7E20"/>
    <w:rsid w:val="006031EF"/>
    <w:rsid w:val="00603ECB"/>
    <w:rsid w:val="00605DB5"/>
    <w:rsid w:val="00605E43"/>
    <w:rsid w:val="00610003"/>
    <w:rsid w:val="00611055"/>
    <w:rsid w:val="006153BB"/>
    <w:rsid w:val="00615E82"/>
    <w:rsid w:val="006216FE"/>
    <w:rsid w:val="0062222E"/>
    <w:rsid w:val="00623060"/>
    <w:rsid w:val="0062389E"/>
    <w:rsid w:val="0063798B"/>
    <w:rsid w:val="00646609"/>
    <w:rsid w:val="00653B26"/>
    <w:rsid w:val="006543AB"/>
    <w:rsid w:val="00654E88"/>
    <w:rsid w:val="00656B3B"/>
    <w:rsid w:val="00660E3B"/>
    <w:rsid w:val="006616F3"/>
    <w:rsid w:val="00664073"/>
    <w:rsid w:val="006652C3"/>
    <w:rsid w:val="00665ABE"/>
    <w:rsid w:val="006709A5"/>
    <w:rsid w:val="00670FA9"/>
    <w:rsid w:val="0067433E"/>
    <w:rsid w:val="00674C47"/>
    <w:rsid w:val="00686123"/>
    <w:rsid w:val="00686807"/>
    <w:rsid w:val="00691FD0"/>
    <w:rsid w:val="00692148"/>
    <w:rsid w:val="00692B3B"/>
    <w:rsid w:val="006A0389"/>
    <w:rsid w:val="006A1A1E"/>
    <w:rsid w:val="006A2887"/>
    <w:rsid w:val="006A6AC8"/>
    <w:rsid w:val="006B2842"/>
    <w:rsid w:val="006B4BF6"/>
    <w:rsid w:val="006B53DC"/>
    <w:rsid w:val="006C5948"/>
    <w:rsid w:val="006D1978"/>
    <w:rsid w:val="006E2CB7"/>
    <w:rsid w:val="006E5548"/>
    <w:rsid w:val="006E56D9"/>
    <w:rsid w:val="006F2A74"/>
    <w:rsid w:val="006F40AF"/>
    <w:rsid w:val="006F78B1"/>
    <w:rsid w:val="007000D4"/>
    <w:rsid w:val="00705352"/>
    <w:rsid w:val="00706650"/>
    <w:rsid w:val="007118F5"/>
    <w:rsid w:val="0071207F"/>
    <w:rsid w:val="00712AA4"/>
    <w:rsid w:val="00713441"/>
    <w:rsid w:val="007146C4"/>
    <w:rsid w:val="00721AA1"/>
    <w:rsid w:val="007233F0"/>
    <w:rsid w:val="00724B67"/>
    <w:rsid w:val="00725D9C"/>
    <w:rsid w:val="00725F14"/>
    <w:rsid w:val="00726339"/>
    <w:rsid w:val="0073557D"/>
    <w:rsid w:val="0074076A"/>
    <w:rsid w:val="00740C9B"/>
    <w:rsid w:val="00741702"/>
    <w:rsid w:val="00742CAA"/>
    <w:rsid w:val="00743067"/>
    <w:rsid w:val="007547F8"/>
    <w:rsid w:val="00754CE3"/>
    <w:rsid w:val="007641EC"/>
    <w:rsid w:val="00765622"/>
    <w:rsid w:val="007658F2"/>
    <w:rsid w:val="0077092B"/>
    <w:rsid w:val="00770B6C"/>
    <w:rsid w:val="00773322"/>
    <w:rsid w:val="00773D3A"/>
    <w:rsid w:val="0077516C"/>
    <w:rsid w:val="00782921"/>
    <w:rsid w:val="007835C3"/>
    <w:rsid w:val="00783FEA"/>
    <w:rsid w:val="00786950"/>
    <w:rsid w:val="00790797"/>
    <w:rsid w:val="00797C14"/>
    <w:rsid w:val="007A12F5"/>
    <w:rsid w:val="007A395D"/>
    <w:rsid w:val="007A496B"/>
    <w:rsid w:val="007B187A"/>
    <w:rsid w:val="007B32D3"/>
    <w:rsid w:val="007B6567"/>
    <w:rsid w:val="007B6BD5"/>
    <w:rsid w:val="007B770B"/>
    <w:rsid w:val="007B7ED4"/>
    <w:rsid w:val="007C167D"/>
    <w:rsid w:val="007C1D66"/>
    <w:rsid w:val="007C2428"/>
    <w:rsid w:val="007C346C"/>
    <w:rsid w:val="007D565E"/>
    <w:rsid w:val="007D5A3D"/>
    <w:rsid w:val="007E1985"/>
    <w:rsid w:val="007E63EF"/>
    <w:rsid w:val="007E6479"/>
    <w:rsid w:val="007E6C0B"/>
    <w:rsid w:val="007E7519"/>
    <w:rsid w:val="007E7E2A"/>
    <w:rsid w:val="007F7A1C"/>
    <w:rsid w:val="0080294B"/>
    <w:rsid w:val="008156F7"/>
    <w:rsid w:val="00820978"/>
    <w:rsid w:val="0082480E"/>
    <w:rsid w:val="008330E4"/>
    <w:rsid w:val="008400CF"/>
    <w:rsid w:val="00840F68"/>
    <w:rsid w:val="008418DE"/>
    <w:rsid w:val="00841C54"/>
    <w:rsid w:val="00842999"/>
    <w:rsid w:val="00846AAA"/>
    <w:rsid w:val="00847746"/>
    <w:rsid w:val="00847FCD"/>
    <w:rsid w:val="00850293"/>
    <w:rsid w:val="008506E6"/>
    <w:rsid w:val="00851373"/>
    <w:rsid w:val="00851BA6"/>
    <w:rsid w:val="008520E8"/>
    <w:rsid w:val="008532F0"/>
    <w:rsid w:val="008541C4"/>
    <w:rsid w:val="008543C7"/>
    <w:rsid w:val="008547C7"/>
    <w:rsid w:val="0085654D"/>
    <w:rsid w:val="00861160"/>
    <w:rsid w:val="00861D98"/>
    <w:rsid w:val="008655AD"/>
    <w:rsid w:val="0086654F"/>
    <w:rsid w:val="0086791A"/>
    <w:rsid w:val="00870732"/>
    <w:rsid w:val="00883E5F"/>
    <w:rsid w:val="00890588"/>
    <w:rsid w:val="008916A0"/>
    <w:rsid w:val="00891C49"/>
    <w:rsid w:val="00892B4D"/>
    <w:rsid w:val="00897842"/>
    <w:rsid w:val="008A356F"/>
    <w:rsid w:val="008A4653"/>
    <w:rsid w:val="008A4717"/>
    <w:rsid w:val="008A50CC"/>
    <w:rsid w:val="008A64D5"/>
    <w:rsid w:val="008B3040"/>
    <w:rsid w:val="008B5481"/>
    <w:rsid w:val="008C3D29"/>
    <w:rsid w:val="008C51F1"/>
    <w:rsid w:val="008D1694"/>
    <w:rsid w:val="008D79CB"/>
    <w:rsid w:val="008E6B3A"/>
    <w:rsid w:val="008F07BC"/>
    <w:rsid w:val="008F1103"/>
    <w:rsid w:val="008F327D"/>
    <w:rsid w:val="008F5418"/>
    <w:rsid w:val="00901869"/>
    <w:rsid w:val="00907B49"/>
    <w:rsid w:val="00912C64"/>
    <w:rsid w:val="00915136"/>
    <w:rsid w:val="00922E46"/>
    <w:rsid w:val="0092692B"/>
    <w:rsid w:val="0093023B"/>
    <w:rsid w:val="00930561"/>
    <w:rsid w:val="00931B5E"/>
    <w:rsid w:val="00932894"/>
    <w:rsid w:val="00932A70"/>
    <w:rsid w:val="00933EC1"/>
    <w:rsid w:val="009411C4"/>
    <w:rsid w:val="00941CC9"/>
    <w:rsid w:val="00943E9C"/>
    <w:rsid w:val="0094568A"/>
    <w:rsid w:val="00953F4D"/>
    <w:rsid w:val="00955F79"/>
    <w:rsid w:val="00957306"/>
    <w:rsid w:val="00960A58"/>
    <w:rsid w:val="00960BB8"/>
    <w:rsid w:val="00962B76"/>
    <w:rsid w:val="00964F5C"/>
    <w:rsid w:val="00965F4F"/>
    <w:rsid w:val="00966163"/>
    <w:rsid w:val="009679C2"/>
    <w:rsid w:val="00967D61"/>
    <w:rsid w:val="009734D1"/>
    <w:rsid w:val="00973B57"/>
    <w:rsid w:val="00975900"/>
    <w:rsid w:val="009826DB"/>
    <w:rsid w:val="009831C0"/>
    <w:rsid w:val="00990BDB"/>
    <w:rsid w:val="0099161D"/>
    <w:rsid w:val="009926AB"/>
    <w:rsid w:val="00993739"/>
    <w:rsid w:val="009A09D6"/>
    <w:rsid w:val="009A1C08"/>
    <w:rsid w:val="009A30D6"/>
    <w:rsid w:val="009A62A4"/>
    <w:rsid w:val="009A63BB"/>
    <w:rsid w:val="009A65CA"/>
    <w:rsid w:val="009B0719"/>
    <w:rsid w:val="009B0D89"/>
    <w:rsid w:val="009B1ACD"/>
    <w:rsid w:val="009B4A0D"/>
    <w:rsid w:val="009B7115"/>
    <w:rsid w:val="009B7FEC"/>
    <w:rsid w:val="009C27E4"/>
    <w:rsid w:val="009C32C6"/>
    <w:rsid w:val="009D0DC3"/>
    <w:rsid w:val="009D3FE8"/>
    <w:rsid w:val="009D4849"/>
    <w:rsid w:val="009D6A1A"/>
    <w:rsid w:val="009E0242"/>
    <w:rsid w:val="009E1DB6"/>
    <w:rsid w:val="009F13B7"/>
    <w:rsid w:val="009F3C55"/>
    <w:rsid w:val="009F4490"/>
    <w:rsid w:val="009F4FF5"/>
    <w:rsid w:val="009F5351"/>
    <w:rsid w:val="009F5BC2"/>
    <w:rsid w:val="009F70F9"/>
    <w:rsid w:val="009F71B3"/>
    <w:rsid w:val="009F727E"/>
    <w:rsid w:val="00A00327"/>
    <w:rsid w:val="00A0389B"/>
    <w:rsid w:val="00A04DC3"/>
    <w:rsid w:val="00A07033"/>
    <w:rsid w:val="00A12AB9"/>
    <w:rsid w:val="00A14962"/>
    <w:rsid w:val="00A20C3D"/>
    <w:rsid w:val="00A230C4"/>
    <w:rsid w:val="00A233A4"/>
    <w:rsid w:val="00A249C9"/>
    <w:rsid w:val="00A31C1C"/>
    <w:rsid w:val="00A322CE"/>
    <w:rsid w:val="00A33A3C"/>
    <w:rsid w:val="00A35371"/>
    <w:rsid w:val="00A40C96"/>
    <w:rsid w:val="00A4421C"/>
    <w:rsid w:val="00A446C9"/>
    <w:rsid w:val="00A47ACF"/>
    <w:rsid w:val="00A52E08"/>
    <w:rsid w:val="00A57AF6"/>
    <w:rsid w:val="00A635D6"/>
    <w:rsid w:val="00A64CE9"/>
    <w:rsid w:val="00A6744C"/>
    <w:rsid w:val="00A73537"/>
    <w:rsid w:val="00A73AE5"/>
    <w:rsid w:val="00A75C88"/>
    <w:rsid w:val="00A80791"/>
    <w:rsid w:val="00A83111"/>
    <w:rsid w:val="00A83718"/>
    <w:rsid w:val="00A8553A"/>
    <w:rsid w:val="00A9190D"/>
    <w:rsid w:val="00A93AED"/>
    <w:rsid w:val="00A961C8"/>
    <w:rsid w:val="00AA2BBE"/>
    <w:rsid w:val="00AA4AB0"/>
    <w:rsid w:val="00AA6261"/>
    <w:rsid w:val="00AA707B"/>
    <w:rsid w:val="00AA73CB"/>
    <w:rsid w:val="00AB007F"/>
    <w:rsid w:val="00AB2E4F"/>
    <w:rsid w:val="00AB4A36"/>
    <w:rsid w:val="00AB69C7"/>
    <w:rsid w:val="00AB7670"/>
    <w:rsid w:val="00AB7F7D"/>
    <w:rsid w:val="00AC0E3B"/>
    <w:rsid w:val="00AC22E2"/>
    <w:rsid w:val="00AC3673"/>
    <w:rsid w:val="00AC6440"/>
    <w:rsid w:val="00AD116D"/>
    <w:rsid w:val="00AD4B47"/>
    <w:rsid w:val="00AD5682"/>
    <w:rsid w:val="00AD620F"/>
    <w:rsid w:val="00AE1319"/>
    <w:rsid w:val="00AE34BB"/>
    <w:rsid w:val="00AE4435"/>
    <w:rsid w:val="00AE797C"/>
    <w:rsid w:val="00AF0AA3"/>
    <w:rsid w:val="00AF0BD4"/>
    <w:rsid w:val="00AF5E67"/>
    <w:rsid w:val="00B020B3"/>
    <w:rsid w:val="00B061D3"/>
    <w:rsid w:val="00B069BF"/>
    <w:rsid w:val="00B10FE8"/>
    <w:rsid w:val="00B11A74"/>
    <w:rsid w:val="00B17171"/>
    <w:rsid w:val="00B17DC1"/>
    <w:rsid w:val="00B17EBC"/>
    <w:rsid w:val="00B20464"/>
    <w:rsid w:val="00B226F2"/>
    <w:rsid w:val="00B267F1"/>
    <w:rsid w:val="00B274DF"/>
    <w:rsid w:val="00B32523"/>
    <w:rsid w:val="00B37CF2"/>
    <w:rsid w:val="00B42C3C"/>
    <w:rsid w:val="00B43CC4"/>
    <w:rsid w:val="00B4482E"/>
    <w:rsid w:val="00B46472"/>
    <w:rsid w:val="00B521C4"/>
    <w:rsid w:val="00B53656"/>
    <w:rsid w:val="00B54AF2"/>
    <w:rsid w:val="00B56BDF"/>
    <w:rsid w:val="00B60A9E"/>
    <w:rsid w:val="00B60E3A"/>
    <w:rsid w:val="00B65812"/>
    <w:rsid w:val="00B65A32"/>
    <w:rsid w:val="00B66210"/>
    <w:rsid w:val="00B66D0C"/>
    <w:rsid w:val="00B71E5C"/>
    <w:rsid w:val="00B73D27"/>
    <w:rsid w:val="00B7525A"/>
    <w:rsid w:val="00B803E8"/>
    <w:rsid w:val="00B80893"/>
    <w:rsid w:val="00B81BF8"/>
    <w:rsid w:val="00B85C4B"/>
    <w:rsid w:val="00B85CD6"/>
    <w:rsid w:val="00B872F0"/>
    <w:rsid w:val="00B87310"/>
    <w:rsid w:val="00B90A27"/>
    <w:rsid w:val="00B91A39"/>
    <w:rsid w:val="00B920B7"/>
    <w:rsid w:val="00B925B7"/>
    <w:rsid w:val="00B92B32"/>
    <w:rsid w:val="00B94CA6"/>
    <w:rsid w:val="00B94E72"/>
    <w:rsid w:val="00B9554D"/>
    <w:rsid w:val="00B96BF6"/>
    <w:rsid w:val="00B96EAB"/>
    <w:rsid w:val="00BA1452"/>
    <w:rsid w:val="00BA17BE"/>
    <w:rsid w:val="00BA4059"/>
    <w:rsid w:val="00BA4A09"/>
    <w:rsid w:val="00BA5CA1"/>
    <w:rsid w:val="00BB2B9F"/>
    <w:rsid w:val="00BB7D9E"/>
    <w:rsid w:val="00BC1F29"/>
    <w:rsid w:val="00BC2334"/>
    <w:rsid w:val="00BC2601"/>
    <w:rsid w:val="00BC60A4"/>
    <w:rsid w:val="00BC67C7"/>
    <w:rsid w:val="00BC6B32"/>
    <w:rsid w:val="00BD0CE5"/>
    <w:rsid w:val="00BD3A34"/>
    <w:rsid w:val="00BD3CB8"/>
    <w:rsid w:val="00BD4E6F"/>
    <w:rsid w:val="00BD6AA4"/>
    <w:rsid w:val="00BD6B16"/>
    <w:rsid w:val="00BE050C"/>
    <w:rsid w:val="00BE13DD"/>
    <w:rsid w:val="00BE281F"/>
    <w:rsid w:val="00BE28E0"/>
    <w:rsid w:val="00BF32F0"/>
    <w:rsid w:val="00BF4DCE"/>
    <w:rsid w:val="00BF679B"/>
    <w:rsid w:val="00C01308"/>
    <w:rsid w:val="00C0224E"/>
    <w:rsid w:val="00C05CE5"/>
    <w:rsid w:val="00C06C14"/>
    <w:rsid w:val="00C17848"/>
    <w:rsid w:val="00C20FE5"/>
    <w:rsid w:val="00C21D09"/>
    <w:rsid w:val="00C308A5"/>
    <w:rsid w:val="00C37323"/>
    <w:rsid w:val="00C40C23"/>
    <w:rsid w:val="00C43D19"/>
    <w:rsid w:val="00C44C8F"/>
    <w:rsid w:val="00C4711F"/>
    <w:rsid w:val="00C5147E"/>
    <w:rsid w:val="00C6117E"/>
    <w:rsid w:val="00C6171E"/>
    <w:rsid w:val="00C7510E"/>
    <w:rsid w:val="00C82B44"/>
    <w:rsid w:val="00C908B7"/>
    <w:rsid w:val="00C91F23"/>
    <w:rsid w:val="00C959A0"/>
    <w:rsid w:val="00C9677A"/>
    <w:rsid w:val="00C96EC7"/>
    <w:rsid w:val="00CA1F59"/>
    <w:rsid w:val="00CA2D1B"/>
    <w:rsid w:val="00CA36C8"/>
    <w:rsid w:val="00CA37BE"/>
    <w:rsid w:val="00CA3FAD"/>
    <w:rsid w:val="00CA6F2C"/>
    <w:rsid w:val="00CB16F3"/>
    <w:rsid w:val="00CB1925"/>
    <w:rsid w:val="00CB1A74"/>
    <w:rsid w:val="00CB42B6"/>
    <w:rsid w:val="00CB7613"/>
    <w:rsid w:val="00CC4799"/>
    <w:rsid w:val="00CC69FE"/>
    <w:rsid w:val="00CD1FE1"/>
    <w:rsid w:val="00CD6A13"/>
    <w:rsid w:val="00CD6EAB"/>
    <w:rsid w:val="00CE22C3"/>
    <w:rsid w:val="00CE2F05"/>
    <w:rsid w:val="00CE689F"/>
    <w:rsid w:val="00CF1871"/>
    <w:rsid w:val="00CF5F32"/>
    <w:rsid w:val="00D00CA7"/>
    <w:rsid w:val="00D01874"/>
    <w:rsid w:val="00D019CE"/>
    <w:rsid w:val="00D01A00"/>
    <w:rsid w:val="00D0665D"/>
    <w:rsid w:val="00D1133E"/>
    <w:rsid w:val="00D11CBB"/>
    <w:rsid w:val="00D17A34"/>
    <w:rsid w:val="00D231FB"/>
    <w:rsid w:val="00D23A75"/>
    <w:rsid w:val="00D26628"/>
    <w:rsid w:val="00D317FC"/>
    <w:rsid w:val="00D31CD7"/>
    <w:rsid w:val="00D31F5B"/>
    <w:rsid w:val="00D326DB"/>
    <w:rsid w:val="00D32F21"/>
    <w:rsid w:val="00D33272"/>
    <w:rsid w:val="00D332B3"/>
    <w:rsid w:val="00D34412"/>
    <w:rsid w:val="00D36963"/>
    <w:rsid w:val="00D37D1D"/>
    <w:rsid w:val="00D40207"/>
    <w:rsid w:val="00D44DD1"/>
    <w:rsid w:val="00D543EE"/>
    <w:rsid w:val="00D54918"/>
    <w:rsid w:val="00D55207"/>
    <w:rsid w:val="00D624DA"/>
    <w:rsid w:val="00D671D0"/>
    <w:rsid w:val="00D67BC5"/>
    <w:rsid w:val="00D750E5"/>
    <w:rsid w:val="00D77364"/>
    <w:rsid w:val="00D80887"/>
    <w:rsid w:val="00D8129C"/>
    <w:rsid w:val="00D81801"/>
    <w:rsid w:val="00D82563"/>
    <w:rsid w:val="00D84CFD"/>
    <w:rsid w:val="00D92B45"/>
    <w:rsid w:val="00D95962"/>
    <w:rsid w:val="00DA1DF2"/>
    <w:rsid w:val="00DA7E65"/>
    <w:rsid w:val="00DB334B"/>
    <w:rsid w:val="00DB5B5C"/>
    <w:rsid w:val="00DC2595"/>
    <w:rsid w:val="00DC2952"/>
    <w:rsid w:val="00DC389B"/>
    <w:rsid w:val="00DC5B55"/>
    <w:rsid w:val="00DD1600"/>
    <w:rsid w:val="00DE04CB"/>
    <w:rsid w:val="00DE2FEE"/>
    <w:rsid w:val="00DE3314"/>
    <w:rsid w:val="00DE3A75"/>
    <w:rsid w:val="00DE58FC"/>
    <w:rsid w:val="00DF1467"/>
    <w:rsid w:val="00DF268D"/>
    <w:rsid w:val="00DF5966"/>
    <w:rsid w:val="00E00705"/>
    <w:rsid w:val="00E00BE9"/>
    <w:rsid w:val="00E05D3E"/>
    <w:rsid w:val="00E12645"/>
    <w:rsid w:val="00E13C49"/>
    <w:rsid w:val="00E16B00"/>
    <w:rsid w:val="00E21A5B"/>
    <w:rsid w:val="00E22A11"/>
    <w:rsid w:val="00E26BB5"/>
    <w:rsid w:val="00E31E5C"/>
    <w:rsid w:val="00E40188"/>
    <w:rsid w:val="00E41795"/>
    <w:rsid w:val="00E41ED3"/>
    <w:rsid w:val="00E424A5"/>
    <w:rsid w:val="00E44DD2"/>
    <w:rsid w:val="00E46F71"/>
    <w:rsid w:val="00E558C3"/>
    <w:rsid w:val="00E55927"/>
    <w:rsid w:val="00E55AC3"/>
    <w:rsid w:val="00E56DAB"/>
    <w:rsid w:val="00E56EA3"/>
    <w:rsid w:val="00E60540"/>
    <w:rsid w:val="00E60D51"/>
    <w:rsid w:val="00E62A82"/>
    <w:rsid w:val="00E63B7D"/>
    <w:rsid w:val="00E64D5A"/>
    <w:rsid w:val="00E667CA"/>
    <w:rsid w:val="00E70D5E"/>
    <w:rsid w:val="00E714E0"/>
    <w:rsid w:val="00E7406C"/>
    <w:rsid w:val="00E82B73"/>
    <w:rsid w:val="00E844B2"/>
    <w:rsid w:val="00E850BF"/>
    <w:rsid w:val="00E85DFB"/>
    <w:rsid w:val="00E860CB"/>
    <w:rsid w:val="00E87364"/>
    <w:rsid w:val="00E876CB"/>
    <w:rsid w:val="00E912A6"/>
    <w:rsid w:val="00E927C4"/>
    <w:rsid w:val="00E95989"/>
    <w:rsid w:val="00E961B3"/>
    <w:rsid w:val="00E97511"/>
    <w:rsid w:val="00EA4844"/>
    <w:rsid w:val="00EA4D9C"/>
    <w:rsid w:val="00EA5A97"/>
    <w:rsid w:val="00EB2248"/>
    <w:rsid w:val="00EB44B3"/>
    <w:rsid w:val="00EB495F"/>
    <w:rsid w:val="00EB53DC"/>
    <w:rsid w:val="00EB75EE"/>
    <w:rsid w:val="00EB780C"/>
    <w:rsid w:val="00EC0170"/>
    <w:rsid w:val="00EC2DBA"/>
    <w:rsid w:val="00EC61CB"/>
    <w:rsid w:val="00ED3965"/>
    <w:rsid w:val="00EE3CC5"/>
    <w:rsid w:val="00EE4C1D"/>
    <w:rsid w:val="00EF1688"/>
    <w:rsid w:val="00EF3685"/>
    <w:rsid w:val="00EF3DF1"/>
    <w:rsid w:val="00EF4886"/>
    <w:rsid w:val="00EF65D5"/>
    <w:rsid w:val="00F04350"/>
    <w:rsid w:val="00F06674"/>
    <w:rsid w:val="00F10B53"/>
    <w:rsid w:val="00F1130A"/>
    <w:rsid w:val="00F13333"/>
    <w:rsid w:val="00F133DB"/>
    <w:rsid w:val="00F159EB"/>
    <w:rsid w:val="00F25BF4"/>
    <w:rsid w:val="00F267DB"/>
    <w:rsid w:val="00F273BB"/>
    <w:rsid w:val="00F27C00"/>
    <w:rsid w:val="00F329BC"/>
    <w:rsid w:val="00F33062"/>
    <w:rsid w:val="00F33BB3"/>
    <w:rsid w:val="00F357BE"/>
    <w:rsid w:val="00F3632A"/>
    <w:rsid w:val="00F37251"/>
    <w:rsid w:val="00F42434"/>
    <w:rsid w:val="00F426B6"/>
    <w:rsid w:val="00F46D17"/>
    <w:rsid w:val="00F46F6F"/>
    <w:rsid w:val="00F546D5"/>
    <w:rsid w:val="00F60608"/>
    <w:rsid w:val="00F610AA"/>
    <w:rsid w:val="00F6206C"/>
    <w:rsid w:val="00F62217"/>
    <w:rsid w:val="00F63E25"/>
    <w:rsid w:val="00F66AF2"/>
    <w:rsid w:val="00F67A27"/>
    <w:rsid w:val="00F71289"/>
    <w:rsid w:val="00F71507"/>
    <w:rsid w:val="00F7420F"/>
    <w:rsid w:val="00F755BE"/>
    <w:rsid w:val="00F765C8"/>
    <w:rsid w:val="00F805EF"/>
    <w:rsid w:val="00F821F4"/>
    <w:rsid w:val="00F90C67"/>
    <w:rsid w:val="00F93B80"/>
    <w:rsid w:val="00F9438C"/>
    <w:rsid w:val="00FA163B"/>
    <w:rsid w:val="00FA23F9"/>
    <w:rsid w:val="00FA24DB"/>
    <w:rsid w:val="00FA70FD"/>
    <w:rsid w:val="00FA7ED6"/>
    <w:rsid w:val="00FB17A9"/>
    <w:rsid w:val="00FB2C5B"/>
    <w:rsid w:val="00FB3CAA"/>
    <w:rsid w:val="00FB527C"/>
    <w:rsid w:val="00FB6F75"/>
    <w:rsid w:val="00FC0090"/>
    <w:rsid w:val="00FC0EB3"/>
    <w:rsid w:val="00FC19C5"/>
    <w:rsid w:val="00FC1F98"/>
    <w:rsid w:val="00FC3F59"/>
    <w:rsid w:val="00FD154E"/>
    <w:rsid w:val="00FD675E"/>
    <w:rsid w:val="00FD7FB0"/>
    <w:rsid w:val="00FE1AEA"/>
    <w:rsid w:val="00FE50B6"/>
    <w:rsid w:val="00FE55DF"/>
    <w:rsid w:val="00FE5674"/>
    <w:rsid w:val="00FE76F1"/>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73557D"/>
    <w:pPr>
      <w:spacing w:after="120"/>
      <w:jc w:val="both"/>
    </w:pPr>
    <w:rPr>
      <w:rFonts w:ascii="Calibri" w:hAnsi="Calibri"/>
    </w:rPr>
  </w:style>
  <w:style w:type="character" w:customStyle="1" w:styleId="BodyTextChar">
    <w:name w:val="Body Text Char"/>
    <w:link w:val="BodyText"/>
    <w:uiPriority w:val="1"/>
    <w:rsid w:val="0073557D"/>
    <w:rPr>
      <w:rFonts w:cs="Calibri"/>
      <w:sz w:val="22"/>
      <w:szCs w:val="22"/>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customStyle="1" w:styleId="UnresolvedMention2">
    <w:name w:val="Unresolved Mention2"/>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Normal"/>
    <w:next w:val="TableGrid"/>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FollowedHyperlink">
    <w:name w:val="FollowedHyperlink"/>
    <w:basedOn w:val="DefaultParagraphFont"/>
    <w:uiPriority w:val="99"/>
    <w:semiHidden/>
    <w:unhideWhenUsed/>
    <w:rsid w:val="009A30D6"/>
    <w:rPr>
      <w:color w:val="800080" w:themeColor="followedHyperlink"/>
      <w:u w:val="single"/>
    </w:rPr>
  </w:style>
  <w:style w:type="paragraph" w:styleId="Revision">
    <w:name w:val="Revision"/>
    <w:hidden/>
    <w:uiPriority w:val="99"/>
    <w:semiHidden/>
    <w:rsid w:val="0014350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087230">
      <w:bodyDiv w:val="1"/>
      <w:marLeft w:val="0"/>
      <w:marRight w:val="0"/>
      <w:marTop w:val="0"/>
      <w:marBottom w:val="0"/>
      <w:divBdr>
        <w:top w:val="none" w:sz="0" w:space="0" w:color="auto"/>
        <w:left w:val="none" w:sz="0" w:space="0" w:color="auto"/>
        <w:bottom w:val="none" w:sz="0" w:space="0" w:color="auto"/>
        <w:right w:val="none" w:sz="0" w:space="0" w:color="auto"/>
      </w:divBdr>
    </w:div>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725445785">
      <w:bodyDiv w:val="1"/>
      <w:marLeft w:val="0"/>
      <w:marRight w:val="0"/>
      <w:marTop w:val="0"/>
      <w:marBottom w:val="0"/>
      <w:divBdr>
        <w:top w:val="none" w:sz="0" w:space="0" w:color="auto"/>
        <w:left w:val="none" w:sz="0" w:space="0" w:color="auto"/>
        <w:bottom w:val="none" w:sz="0" w:space="0" w:color="auto"/>
        <w:right w:val="none" w:sz="0" w:space="0" w:color="auto"/>
      </w:divBdr>
    </w:div>
    <w:div w:id="1177420851">
      <w:bodyDiv w:val="1"/>
      <w:marLeft w:val="0"/>
      <w:marRight w:val="0"/>
      <w:marTop w:val="0"/>
      <w:marBottom w:val="0"/>
      <w:divBdr>
        <w:top w:val="none" w:sz="0" w:space="0" w:color="auto"/>
        <w:left w:val="none" w:sz="0" w:space="0" w:color="auto"/>
        <w:bottom w:val="none" w:sz="0" w:space="0" w:color="auto"/>
        <w:right w:val="none" w:sz="0" w:space="0" w:color="auto"/>
      </w:divBdr>
    </w:div>
    <w:div w:id="1213076938">
      <w:bodyDiv w:val="1"/>
      <w:marLeft w:val="0"/>
      <w:marRight w:val="0"/>
      <w:marTop w:val="0"/>
      <w:marBottom w:val="0"/>
      <w:divBdr>
        <w:top w:val="none" w:sz="0" w:space="0" w:color="auto"/>
        <w:left w:val="none" w:sz="0" w:space="0" w:color="auto"/>
        <w:bottom w:val="none" w:sz="0" w:space="0" w:color="auto"/>
        <w:right w:val="none" w:sz="0" w:space="0" w:color="auto"/>
      </w:divBdr>
    </w:div>
    <w:div w:id="1263494579">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295214793">
      <w:bodyDiv w:val="1"/>
      <w:marLeft w:val="0"/>
      <w:marRight w:val="0"/>
      <w:marTop w:val="0"/>
      <w:marBottom w:val="0"/>
      <w:divBdr>
        <w:top w:val="none" w:sz="0" w:space="0" w:color="auto"/>
        <w:left w:val="none" w:sz="0" w:space="0" w:color="auto"/>
        <w:bottom w:val="none" w:sz="0" w:space="0" w:color="auto"/>
        <w:right w:val="none" w:sz="0" w:space="0" w:color="auto"/>
      </w:divBdr>
    </w:div>
    <w:div w:id="1340501218">
      <w:bodyDiv w:val="1"/>
      <w:marLeft w:val="0"/>
      <w:marRight w:val="0"/>
      <w:marTop w:val="0"/>
      <w:marBottom w:val="0"/>
      <w:divBdr>
        <w:top w:val="none" w:sz="0" w:space="0" w:color="auto"/>
        <w:left w:val="none" w:sz="0" w:space="0" w:color="auto"/>
        <w:bottom w:val="none" w:sz="0" w:space="0" w:color="auto"/>
        <w:right w:val="none" w:sz="0" w:space="0" w:color="auto"/>
      </w:divBdr>
    </w:div>
    <w:div w:id="1573782865">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 w:id="1940286595">
      <w:bodyDiv w:val="1"/>
      <w:marLeft w:val="0"/>
      <w:marRight w:val="0"/>
      <w:marTop w:val="0"/>
      <w:marBottom w:val="0"/>
      <w:divBdr>
        <w:top w:val="none" w:sz="0" w:space="0" w:color="auto"/>
        <w:left w:val="none" w:sz="0" w:space="0" w:color="auto"/>
        <w:bottom w:val="none" w:sz="0" w:space="0" w:color="auto"/>
        <w:right w:val="none" w:sz="0" w:space="0" w:color="auto"/>
      </w:divBdr>
    </w:div>
    <w:div w:id="2107730283">
      <w:bodyDiv w:val="1"/>
      <w:marLeft w:val="0"/>
      <w:marRight w:val="0"/>
      <w:marTop w:val="0"/>
      <w:marBottom w:val="0"/>
      <w:divBdr>
        <w:top w:val="none" w:sz="0" w:space="0" w:color="auto"/>
        <w:left w:val="none" w:sz="0" w:space="0" w:color="auto"/>
        <w:bottom w:val="none" w:sz="0" w:space="0" w:color="auto"/>
        <w:right w:val="none" w:sz="0" w:space="0" w:color="auto"/>
      </w:divBdr>
    </w:div>
    <w:div w:id="212553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ictionary.co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FB1867-9929-41C4-BD7D-49DBEAB9CC4C}">
  <ds:schemaRefs>
    <ds:schemaRef ds:uri="http://schemas.openxmlformats.org/officeDocument/2006/bibliography"/>
  </ds:schemaRefs>
</ds:datastoreItem>
</file>

<file path=customXml/itemProps2.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4.xml><?xml version="1.0" encoding="utf-8"?>
<ds:datastoreItem xmlns:ds="http://schemas.openxmlformats.org/officeDocument/2006/customXml" ds:itemID="{F90F80BD-8479-451A-8F20-701F499EA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910</Words>
  <Characters>5189</Characters>
  <Application>Microsoft Office Word</Application>
  <DocSecurity>0</DocSecurity>
  <Lines>43</Lines>
  <Paragraphs>12</Paragraphs>
  <ScaleCrop>false</ScaleCrop>
  <HeadingPairs>
    <vt:vector size="8" baseType="variant">
      <vt:variant>
        <vt:lpstr>Rubrik</vt:lpstr>
      </vt:variant>
      <vt:variant>
        <vt:i4>1</vt:i4>
      </vt:variant>
      <vt:variant>
        <vt:lpstr>Tittel</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Alisa Nechyporuk</cp:lastModifiedBy>
  <cp:revision>3</cp:revision>
  <cp:lastPrinted>2021-03-08T05:27:00Z</cp:lastPrinted>
  <dcterms:created xsi:type="dcterms:W3CDTF">2024-10-03T14:54:00Z</dcterms:created>
  <dcterms:modified xsi:type="dcterms:W3CDTF">2024-10-03T15:23:00Z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2024-09-25T07:58:14Z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75b9baad-e619-4021-9e7f-d3b84c0264f9</vt:lpwstr>
  </property>
  <property fmtid="{D5CDD505-2E9C-101B-9397-08002B2CF9AE}" pid="10" name="MSIP_Label_c8b443ca-c1bb-4c68-942c-da1c759dcae1_ContentBits">
    <vt:lpwstr>0</vt:lpwstr>
  </property>
</Properties>
</file>